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7319"/>
      </w:tblGrid>
      <w:tr w:rsidR="00911691" w:rsidRPr="00911691" w:rsidTr="00911691">
        <w:trPr>
          <w:trHeight w:val="142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691" w:rsidRPr="00911691" w:rsidRDefault="0091169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horndale" w:hAnsi="Thorndale"/>
                <w:color w:val="000000"/>
                <w:sz w:val="18"/>
                <w:szCs w:val="18"/>
                <w:lang w:eastAsia="hu-HU"/>
              </w:rPr>
            </w:pPr>
            <w:r w:rsidRPr="00911691">
              <w:rPr>
                <w:rFonts w:ascii="Thorndale" w:hAnsi="Thorndale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 wp14:anchorId="42C0B10A" wp14:editId="7554B2FB">
                  <wp:extent cx="590550" cy="784999"/>
                  <wp:effectExtent l="0" t="0" r="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17" cy="78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691" w:rsidRPr="00911691" w:rsidRDefault="0091169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18"/>
                <w:szCs w:val="18"/>
                <w:lang w:eastAsia="hu-HU"/>
              </w:rPr>
            </w:pPr>
            <w:r w:rsidRPr="009116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hu-HU"/>
              </w:rPr>
              <w:t>Szakonyfalu Község Önkormányzata</w:t>
            </w:r>
          </w:p>
          <w:p w:rsidR="00911691" w:rsidRPr="00911691" w:rsidRDefault="0091169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911691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9983 Szakonyfalu, Fő út 120.</w:t>
            </w:r>
          </w:p>
          <w:p w:rsidR="00911691" w:rsidRPr="00911691" w:rsidRDefault="0091169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911691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Tel/fax: 06-94/534-018</w:t>
            </w:r>
          </w:p>
          <w:p w:rsidR="00911691" w:rsidRPr="00911691" w:rsidRDefault="0091169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911691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Adószám: 15423816-2-18</w:t>
            </w:r>
          </w:p>
          <w:p w:rsidR="00911691" w:rsidRPr="00911691" w:rsidRDefault="0091169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911691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>KRID: 534938739</w:t>
            </w:r>
          </w:p>
          <w:p w:rsidR="00911691" w:rsidRPr="00911691" w:rsidRDefault="00911691" w:rsidP="001D4A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911691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 xml:space="preserve">Honlap: </w:t>
            </w:r>
            <w:hyperlink r:id="rId7" w:history="1">
              <w:proofErr w:type="gramStart"/>
              <w:r w:rsidRPr="0091169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hu-HU"/>
                </w:rPr>
                <w:t>www.szakonyfalu.hu</w:t>
              </w:r>
            </w:hyperlink>
            <w:r w:rsidRPr="00911691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 xml:space="preserve">  e-mail</w:t>
            </w:r>
            <w:proofErr w:type="gramEnd"/>
            <w:r w:rsidRPr="00911691">
              <w:rPr>
                <w:rFonts w:ascii="Times New Roman" w:hAnsi="Times New Roman"/>
                <w:color w:val="000000"/>
                <w:sz w:val="18"/>
                <w:szCs w:val="18"/>
                <w:lang w:eastAsia="hu-HU"/>
              </w:rPr>
              <w:t xml:space="preserve">: </w:t>
            </w:r>
            <w:hyperlink r:id="rId8" w:history="1">
              <w:r w:rsidRPr="0091169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eastAsia="hu-HU"/>
                </w:rPr>
                <w:t>info@alsoszolnok.hu</w:t>
              </w:r>
            </w:hyperlink>
          </w:p>
        </w:tc>
      </w:tr>
    </w:tbl>
    <w:p w:rsidR="001F78FE" w:rsidRDefault="001F78FE" w:rsidP="001F78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40" w:lineRule="auto"/>
        <w:jc w:val="both"/>
        <w:rPr>
          <w:rFonts w:ascii="Times" w:eastAsia="Times New Roman" w:hAnsi="Times" w:cs="Times New Roman"/>
          <w:bCs/>
          <w:i/>
          <w:lang w:eastAsia="hu-HU"/>
        </w:rPr>
      </w:pPr>
    </w:p>
    <w:p w:rsidR="001F78FE" w:rsidRPr="007F7CE8" w:rsidRDefault="001F78FE" w:rsidP="001F78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 w:line="240" w:lineRule="auto"/>
        <w:jc w:val="both"/>
        <w:rPr>
          <w:rFonts w:ascii="Times" w:eastAsia="Times New Roman" w:hAnsi="Times" w:cs="Times New Roman"/>
          <w:bCs/>
          <w:i/>
          <w:lang w:eastAsia="hu-HU"/>
        </w:rPr>
      </w:pPr>
      <w:r w:rsidRPr="007F7CE8">
        <w:rPr>
          <w:rFonts w:ascii="Times" w:eastAsia="Times New Roman" w:hAnsi="Times" w:cs="Times New Roman"/>
          <w:bCs/>
          <w:i/>
          <w:lang w:eastAsia="hu-HU"/>
        </w:rPr>
        <w:t>4. melléklet a</w:t>
      </w:r>
      <w:r>
        <w:rPr>
          <w:rFonts w:ascii="Times" w:eastAsia="Times New Roman" w:hAnsi="Times" w:cs="Times New Roman"/>
          <w:bCs/>
          <w:i/>
          <w:lang w:eastAsia="hu-HU"/>
        </w:rPr>
        <w:t xml:space="preserve"> településkép védelméről szóló</w:t>
      </w:r>
      <w:r w:rsidRPr="007F7CE8">
        <w:rPr>
          <w:rFonts w:ascii="Times" w:eastAsia="Times New Roman" w:hAnsi="Times" w:cs="Times New Roman"/>
          <w:bCs/>
          <w:i/>
          <w:lang w:eastAsia="hu-HU"/>
        </w:rPr>
        <w:t xml:space="preserve"> </w:t>
      </w:r>
      <w:r w:rsidR="00911691">
        <w:rPr>
          <w:rFonts w:ascii="Times" w:eastAsia="Times New Roman" w:hAnsi="Times" w:cs="Times New Roman"/>
          <w:bCs/>
          <w:i/>
          <w:lang w:eastAsia="hu-HU"/>
        </w:rPr>
        <w:t>3</w:t>
      </w:r>
      <w:r w:rsidRPr="007F7CE8">
        <w:rPr>
          <w:rFonts w:ascii="Times" w:eastAsia="Times New Roman" w:hAnsi="Times" w:cs="Times New Roman"/>
          <w:bCs/>
          <w:i/>
          <w:lang w:eastAsia="hu-HU"/>
        </w:rPr>
        <w:t>/2019. (V.2.) önkormányzati rendelethez</w:t>
      </w:r>
    </w:p>
    <w:p w:rsidR="0064461B" w:rsidRPr="001E1F88" w:rsidRDefault="0064461B" w:rsidP="00177933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right"/>
        <w:rPr>
          <w:rFonts w:ascii="Times" w:hAnsi="Times"/>
        </w:rPr>
      </w:pPr>
      <w:r>
        <w:rPr>
          <w:rFonts w:ascii="Times" w:hAnsi="Times"/>
        </w:rPr>
        <w:t>2</w:t>
      </w:r>
      <w:proofErr w:type="gramStart"/>
      <w:r>
        <w:rPr>
          <w:rFonts w:ascii="Times" w:hAnsi="Times"/>
        </w:rPr>
        <w:t>.sz.</w:t>
      </w:r>
      <w:proofErr w:type="gramEnd"/>
      <w:r>
        <w:rPr>
          <w:rFonts w:ascii="Times" w:hAnsi="Times"/>
        </w:rPr>
        <w:t xml:space="preserve"> űrlap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ascii="Times" w:eastAsia="Times" w:hAnsi="Times" w:cs="Times"/>
          <w:b/>
          <w:bCs/>
        </w:rPr>
      </w:pPr>
      <w:r w:rsidRPr="00551931">
        <w:rPr>
          <w:rFonts w:ascii="Times" w:hAnsi="Times"/>
          <w:b/>
          <w:bCs/>
        </w:rPr>
        <w:t xml:space="preserve">Településképi bejelentési eljárás iránti kérelem 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</w:t>
      </w:r>
      <w:r w:rsidR="00551931" w:rsidRPr="00551931">
        <w:rPr>
          <w:rFonts w:ascii="Times" w:hAnsi="Times"/>
        </w:rPr>
        <w:t xml:space="preserve">relmező </w:t>
      </w:r>
      <w:r w:rsidRPr="00551931">
        <w:rPr>
          <w:rFonts w:ascii="Times" w:hAnsi="Times"/>
        </w:rPr>
        <w:t>neve</w:t>
      </w:r>
      <w:proofErr w:type="gramStart"/>
      <w:r w:rsidRPr="00551931">
        <w:rPr>
          <w:rFonts w:ascii="Times" w:hAnsi="Times"/>
        </w:rPr>
        <w:t>: …</w:t>
      </w:r>
      <w:proofErr w:type="gramEnd"/>
      <w:r w:rsidRPr="00551931">
        <w:rPr>
          <w:rFonts w:ascii="Times" w:hAnsi="Times"/>
        </w:rPr>
        <w:t>…………………………………………………………………………</w:t>
      </w:r>
      <w:r w:rsidR="002E7448" w:rsidRPr="00551931">
        <w:rPr>
          <w:rFonts w:ascii="Times" w:hAnsi="Times"/>
        </w:rPr>
        <w:t>……………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Kérelmező címe</w:t>
      </w:r>
      <w:proofErr w:type="gramStart"/>
      <w:r w:rsidRPr="00551931">
        <w:rPr>
          <w:rFonts w:ascii="Times" w:hAnsi="Times"/>
        </w:rPr>
        <w:t>: …</w:t>
      </w:r>
      <w:proofErr w:type="gramEnd"/>
      <w:r w:rsidRPr="00551931">
        <w:rPr>
          <w:rFonts w:ascii="Times" w:hAnsi="Times"/>
        </w:rPr>
        <w:t>………………………………………………………………….…..…</w:t>
      </w:r>
      <w:r w:rsidR="002E7448" w:rsidRPr="00551931">
        <w:rPr>
          <w:rFonts w:ascii="Times" w:hAnsi="Times"/>
        </w:rPr>
        <w:t>…………….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Kérelmező levelezé</w:t>
      </w:r>
      <w:r w:rsidR="00551931" w:rsidRPr="00551931">
        <w:rPr>
          <w:rFonts w:ascii="Times" w:hAnsi="Times"/>
        </w:rPr>
        <w:t xml:space="preserve">si </w:t>
      </w:r>
      <w:r w:rsidRPr="00551931">
        <w:rPr>
          <w:rFonts w:ascii="Times" w:hAnsi="Times"/>
        </w:rPr>
        <w:t>címe</w:t>
      </w:r>
      <w:proofErr w:type="gramStart"/>
      <w:r w:rsidRPr="00551931">
        <w:rPr>
          <w:rFonts w:ascii="Times" w:hAnsi="Times"/>
        </w:rPr>
        <w:t xml:space="preserve">: </w:t>
      </w:r>
      <w:r w:rsidR="00551931">
        <w:rPr>
          <w:rFonts w:ascii="Times" w:hAnsi="Times"/>
        </w:rPr>
        <w:t>..</w:t>
      </w:r>
      <w:proofErr w:type="gramEnd"/>
      <w:r w:rsidR="00551931">
        <w:rPr>
          <w:rFonts w:ascii="Times" w:hAnsi="Times"/>
        </w:rPr>
        <w:t>.</w:t>
      </w:r>
      <w:r w:rsidRPr="00551931">
        <w:rPr>
          <w:rFonts w:ascii="Times" w:hAnsi="Times"/>
        </w:rPr>
        <w:t>………………………………………………..…</w:t>
      </w:r>
      <w:r w:rsidR="002E7448" w:rsidRPr="00551931">
        <w:rPr>
          <w:rFonts w:ascii="Times" w:hAnsi="Times"/>
        </w:rPr>
        <w:t>………………………..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Kérelmező személyi igazolvány száma/</w:t>
      </w:r>
      <w:proofErr w:type="gramStart"/>
      <w:r w:rsidRPr="00551931">
        <w:rPr>
          <w:rFonts w:ascii="Times" w:hAnsi="Times"/>
        </w:rPr>
        <w:t>adószá</w:t>
      </w:r>
      <w:r w:rsidR="00551931" w:rsidRPr="00551931">
        <w:rPr>
          <w:rFonts w:ascii="Times" w:hAnsi="Times"/>
        </w:rPr>
        <w:t xml:space="preserve">ma </w:t>
      </w:r>
      <w:r w:rsidR="00551931">
        <w:rPr>
          <w:rFonts w:ascii="Times" w:hAnsi="Times"/>
        </w:rPr>
        <w:t>.</w:t>
      </w:r>
      <w:proofErr w:type="gramEnd"/>
      <w:r w:rsidRPr="00551931">
        <w:rPr>
          <w:rFonts w:ascii="Times" w:hAnsi="Times"/>
        </w:rPr>
        <w:t>……</w:t>
      </w:r>
      <w:r w:rsidR="002E7448" w:rsidRPr="00551931">
        <w:rPr>
          <w:rFonts w:ascii="Times" w:hAnsi="Times"/>
        </w:rPr>
        <w:t>………………………………………………...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Kérelmező email címe, telefonszáma</w:t>
      </w:r>
      <w:proofErr w:type="gramStart"/>
      <w:r w:rsidRPr="00551931">
        <w:rPr>
          <w:rFonts w:ascii="Times" w:hAnsi="Times"/>
        </w:rPr>
        <w:t xml:space="preserve">: </w:t>
      </w:r>
      <w:r w:rsidR="00551931">
        <w:rPr>
          <w:rFonts w:ascii="Times" w:hAnsi="Times"/>
        </w:rPr>
        <w:t>..</w:t>
      </w:r>
      <w:proofErr w:type="gramEnd"/>
      <w:r w:rsidR="00551931">
        <w:rPr>
          <w:rFonts w:ascii="Times" w:hAnsi="Times"/>
        </w:rPr>
        <w:t>.</w:t>
      </w:r>
      <w:r w:rsidRPr="00551931">
        <w:rPr>
          <w:rFonts w:ascii="Times" w:hAnsi="Times"/>
        </w:rPr>
        <w:t>………………………….…</w:t>
      </w:r>
      <w:r w:rsidR="002E7448" w:rsidRPr="00551931">
        <w:rPr>
          <w:rFonts w:ascii="Times" w:hAnsi="Times"/>
        </w:rPr>
        <w:t>…………………………………...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>
        <w:rPr>
          <w:rFonts w:ascii="Times" w:hAnsi="Times"/>
        </w:rPr>
        <w:t>Amennyibe</w:t>
      </w:r>
      <w:r w:rsidR="0064461B" w:rsidRPr="00551931">
        <w:rPr>
          <w:rFonts w:ascii="Times" w:hAnsi="Times"/>
        </w:rPr>
        <w:t>n van:</w:t>
      </w: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Tervező neve</w:t>
      </w:r>
      <w:proofErr w:type="gramStart"/>
      <w:r w:rsidRPr="00551931">
        <w:rPr>
          <w:rFonts w:ascii="Times" w:hAnsi="Times"/>
        </w:rPr>
        <w:t>: …</w:t>
      </w:r>
      <w:proofErr w:type="gramEnd"/>
      <w:r w:rsidRPr="00551931">
        <w:rPr>
          <w:rFonts w:ascii="Times" w:hAnsi="Times"/>
        </w:rPr>
        <w:t>………………………………………………………………………….……</w:t>
      </w:r>
      <w:r w:rsidR="002E7448" w:rsidRPr="00551931">
        <w:rPr>
          <w:rFonts w:ascii="Times" w:hAnsi="Times"/>
        </w:rPr>
        <w:t>…….......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Tervező címe</w:t>
      </w:r>
      <w:proofErr w:type="gramStart"/>
      <w:r w:rsidRPr="00551931">
        <w:rPr>
          <w:rFonts w:ascii="Times" w:hAnsi="Times"/>
        </w:rPr>
        <w:t>: …</w:t>
      </w:r>
      <w:proofErr w:type="gramEnd"/>
      <w:r w:rsidRPr="00551931">
        <w:rPr>
          <w:rFonts w:ascii="Times" w:hAnsi="Times"/>
        </w:rPr>
        <w:t>………………………………………………………………………….……</w:t>
      </w:r>
      <w:r w:rsidR="002E7448" w:rsidRPr="00551931">
        <w:rPr>
          <w:rFonts w:ascii="Times" w:hAnsi="Times"/>
        </w:rPr>
        <w:t>………...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Tervező email címe, telefonszáma</w:t>
      </w:r>
      <w:proofErr w:type="gramStart"/>
      <w:r w:rsidRPr="00551931">
        <w:rPr>
          <w:rFonts w:ascii="Times" w:hAnsi="Times"/>
        </w:rPr>
        <w:t xml:space="preserve">: </w:t>
      </w:r>
      <w:r w:rsidR="00551931">
        <w:rPr>
          <w:rFonts w:ascii="Times" w:hAnsi="Times"/>
        </w:rPr>
        <w:t>..</w:t>
      </w:r>
      <w:proofErr w:type="gramEnd"/>
      <w:r w:rsidR="00551931">
        <w:rPr>
          <w:rFonts w:ascii="Times" w:hAnsi="Times"/>
        </w:rPr>
        <w:t>.</w:t>
      </w:r>
      <w:r w:rsidRPr="00551931">
        <w:rPr>
          <w:rFonts w:ascii="Times" w:hAnsi="Times"/>
        </w:rPr>
        <w:t>…………………………….….…</w:t>
      </w:r>
      <w:r w:rsidR="002E7448" w:rsidRPr="00551931">
        <w:rPr>
          <w:rFonts w:ascii="Times" w:hAnsi="Times"/>
        </w:rPr>
        <w:t>………………………………..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  <w:r w:rsidRPr="00551931">
        <w:rPr>
          <w:rFonts w:ascii="Times" w:hAnsi="Times"/>
        </w:rPr>
        <w:t xml:space="preserve">A bejelentéssel érintett ingatlan </w:t>
      </w:r>
      <w:r w:rsidR="002E7448" w:rsidRPr="00551931">
        <w:rPr>
          <w:rFonts w:ascii="Times" w:hAnsi="Times"/>
        </w:rPr>
        <w:tab/>
      </w:r>
      <w:r w:rsidRPr="00551931">
        <w:rPr>
          <w:rFonts w:ascii="Times" w:hAnsi="Times"/>
        </w:rPr>
        <w:t xml:space="preserve">címe, helyrajzi száma: 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……………………………………………..………</w:t>
      </w:r>
      <w:r w:rsidR="002E7448" w:rsidRPr="00551931">
        <w:rPr>
          <w:rFonts w:ascii="Times" w:hAnsi="Times"/>
        </w:rPr>
        <w:t>……………………………………………………..</w:t>
      </w:r>
    </w:p>
    <w:p w:rsidR="00551931" w:rsidRDefault="00551931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" w:hAnsi="Times"/>
        </w:rPr>
      </w:pPr>
    </w:p>
    <w:p w:rsidR="00551931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360" w:lineRule="auto"/>
        <w:rPr>
          <w:rFonts w:ascii="Times" w:hAnsi="Times"/>
        </w:rPr>
      </w:pPr>
      <w:r w:rsidRPr="00551931">
        <w:rPr>
          <w:rFonts w:ascii="Times" w:hAnsi="Times"/>
        </w:rPr>
        <w:t>A bejelentés rövid ismerteté</w:t>
      </w:r>
      <w:r w:rsidR="002E7448" w:rsidRPr="00551931">
        <w:rPr>
          <w:rFonts w:ascii="Times" w:hAnsi="Times"/>
        </w:rPr>
        <w:t>se</w:t>
      </w:r>
      <w:proofErr w:type="gramStart"/>
      <w:r w:rsidR="002E7448" w:rsidRPr="00551931">
        <w:rPr>
          <w:rFonts w:ascii="Times" w:hAnsi="Times"/>
        </w:rPr>
        <w:t>:</w:t>
      </w:r>
      <w:r w:rsidR="00551931">
        <w:rPr>
          <w:rFonts w:ascii="Times" w:hAnsi="Times"/>
        </w:rPr>
        <w:t xml:space="preserve"> ..</w:t>
      </w:r>
      <w:proofErr w:type="gramEnd"/>
      <w:r w:rsidR="002E7448" w:rsidRPr="00551931">
        <w:rPr>
          <w:rFonts w:ascii="Times" w:hAnsi="Times"/>
        </w:rPr>
        <w:t>…………………………………………………………………………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…………………………………………………………………………………………………………</w:t>
      </w:r>
      <w:r w:rsidR="002E7448" w:rsidRPr="00551931">
        <w:rPr>
          <w:rFonts w:ascii="Times" w:hAnsi="Times"/>
        </w:rPr>
        <w:t>....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…………………………………………………………………………………………………………</w:t>
      </w:r>
      <w:r w:rsidR="002E7448" w:rsidRPr="00551931">
        <w:rPr>
          <w:rFonts w:ascii="Times" w:hAnsi="Times"/>
        </w:rPr>
        <w:t>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………………………………………………………………………………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</w:t>
      </w: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rPr>
          <w:rFonts w:ascii="Times" w:eastAsia="Times" w:hAnsi="Times" w:cs="Times"/>
        </w:rPr>
      </w:pPr>
      <w:r w:rsidRPr="00551931">
        <w:rPr>
          <w:rFonts w:ascii="Times" w:hAnsi="Times"/>
        </w:rPr>
        <w:t>A kérelem tárgyában korábban született vélemények iktató</w:t>
      </w:r>
      <w:r w:rsidR="002E7448" w:rsidRPr="00551931">
        <w:rPr>
          <w:rFonts w:ascii="Times" w:hAnsi="Times"/>
        </w:rPr>
        <w:t>száma, kelte: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………………………………………………………………………………</w:t>
      </w:r>
    </w:p>
    <w:p w:rsidR="0064461B" w:rsidRPr="00551931" w:rsidRDefault="0064461B" w:rsidP="00551931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 xml:space="preserve">Az építési tevékenység, </w:t>
      </w:r>
      <w:proofErr w:type="gramStart"/>
      <w:r w:rsidRPr="00551931">
        <w:rPr>
          <w:rFonts w:ascii="Times" w:hAnsi="Times"/>
        </w:rPr>
        <w:t>információ</w:t>
      </w:r>
      <w:proofErr w:type="gramEnd"/>
      <w:r w:rsidRPr="00551931">
        <w:rPr>
          <w:rFonts w:ascii="Times" w:hAnsi="Times"/>
        </w:rPr>
        <w:t xml:space="preserve">-hordozó felület elhelyezés vagy a rendeltetésmódosítás megvalósításának tervezett időpontja és időtartama: 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</w:t>
      </w:r>
      <w:r w:rsidR="002E7448" w:rsidRPr="00551931">
        <w:rPr>
          <w:rFonts w:ascii="Times" w:hAnsi="Times"/>
        </w:rPr>
        <w:t>………………………………………………………………………………</w:t>
      </w:r>
    </w:p>
    <w:p w:rsidR="0064461B" w:rsidRPr="00551931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…………………………………………………………………</w:t>
      </w:r>
      <w:r w:rsidR="002E7448" w:rsidRPr="00551931">
        <w:rPr>
          <w:rFonts w:ascii="Times" w:hAnsi="Times"/>
        </w:rPr>
        <w:t>…………………………………………</w:t>
      </w:r>
    </w:p>
    <w:p w:rsidR="0064461B" w:rsidRPr="00551931" w:rsidRDefault="00B87D84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551931">
        <w:rPr>
          <w:rFonts w:ascii="Times" w:hAnsi="Times"/>
        </w:rPr>
        <w:t>*</w:t>
      </w:r>
      <w:r w:rsidR="0064461B" w:rsidRPr="00551931">
        <w:rPr>
          <w:rFonts w:ascii="Times" w:hAnsi="Times"/>
        </w:rPr>
        <w:t xml:space="preserve">Mellékletek: </w:t>
      </w:r>
    </w:p>
    <w:p w:rsidR="00B87D84" w:rsidRDefault="00B87D84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  <w:lang w:val="de-DE"/>
        </w:rPr>
      </w:pPr>
    </w:p>
    <w:p w:rsidR="0064461B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</w:rPr>
      </w:pPr>
      <w:r>
        <w:rPr>
          <w:rFonts w:ascii="Times" w:hAnsi="Times"/>
          <w:lang w:val="de-DE"/>
        </w:rPr>
        <w:t xml:space="preserve">Kelt: ............................................., .......... </w:t>
      </w:r>
      <w:proofErr w:type="gramStart"/>
      <w:r>
        <w:rPr>
          <w:rFonts w:ascii="Times" w:hAnsi="Times"/>
          <w:lang w:val="fr-FR"/>
        </w:rPr>
        <w:t>é</w:t>
      </w:r>
      <w:r>
        <w:rPr>
          <w:rFonts w:ascii="Times" w:hAnsi="Times"/>
        </w:rPr>
        <w:t>v</w:t>
      </w:r>
      <w:proofErr w:type="gramEnd"/>
      <w:r>
        <w:rPr>
          <w:rFonts w:ascii="Times" w:hAnsi="Times"/>
        </w:rPr>
        <w:t xml:space="preserve"> ............. </w:t>
      </w:r>
      <w:proofErr w:type="gramStart"/>
      <w:r>
        <w:rPr>
          <w:rFonts w:ascii="Times" w:hAnsi="Times"/>
        </w:rPr>
        <w:t>h</w:t>
      </w:r>
      <w:proofErr w:type="spellStart"/>
      <w:r>
        <w:rPr>
          <w:rFonts w:ascii="Times" w:hAnsi="Times"/>
          <w:lang w:val="es-ES_tradnl"/>
        </w:rPr>
        <w:t>ó</w:t>
      </w:r>
      <w:proofErr w:type="spellEnd"/>
      <w:r>
        <w:rPr>
          <w:rFonts w:ascii="Times" w:hAnsi="Times"/>
        </w:rPr>
        <w:t>nap</w:t>
      </w:r>
      <w:proofErr w:type="gramEnd"/>
      <w:r>
        <w:rPr>
          <w:rFonts w:ascii="Times" w:hAnsi="Times"/>
        </w:rPr>
        <w:t xml:space="preserve"> .............. </w:t>
      </w:r>
      <w:proofErr w:type="gramStart"/>
      <w:r>
        <w:rPr>
          <w:rFonts w:ascii="Times" w:hAnsi="Times"/>
        </w:rPr>
        <w:t>nap</w:t>
      </w:r>
      <w:proofErr w:type="gramEnd"/>
      <w:r>
        <w:rPr>
          <w:rFonts w:ascii="Times" w:hAnsi="Times"/>
        </w:rPr>
        <w:t xml:space="preserve"> </w:t>
      </w:r>
    </w:p>
    <w:p w:rsidR="0064461B" w:rsidRPr="0060168B" w:rsidRDefault="0064461B" w:rsidP="0064461B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2E7448">
        <w:rPr>
          <w:rFonts w:ascii="Times" w:hAnsi="Times"/>
        </w:rPr>
        <w:tab/>
      </w:r>
      <w:r w:rsidR="002E7448">
        <w:rPr>
          <w:rFonts w:ascii="Times" w:hAnsi="Times"/>
        </w:rPr>
        <w:tab/>
      </w:r>
      <w:r w:rsidR="002E7448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="002E7448" w:rsidRPr="0060168B">
        <w:rPr>
          <w:rFonts w:ascii="Times" w:hAnsi="Times"/>
        </w:rPr>
        <w:tab/>
      </w:r>
      <w:r w:rsidRPr="0060168B">
        <w:rPr>
          <w:rFonts w:ascii="Times" w:hAnsi="Times"/>
        </w:rPr>
        <w:t>……………………………………</w:t>
      </w:r>
    </w:p>
    <w:p w:rsidR="000E2454" w:rsidRPr="0060168B" w:rsidRDefault="0064461B" w:rsidP="002E7448">
      <w:pPr>
        <w:pStyle w:val="Alaprtelmezet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ascii="Times" w:hAnsi="Times"/>
        </w:rPr>
      </w:pP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Pr="0060168B">
        <w:rPr>
          <w:rFonts w:ascii="Times" w:hAnsi="Times"/>
        </w:rPr>
        <w:tab/>
      </w:r>
      <w:r w:rsidR="0060168B">
        <w:rPr>
          <w:rFonts w:ascii="Times" w:hAnsi="Times"/>
        </w:rPr>
        <w:tab/>
        <w:t>……..</w:t>
      </w:r>
      <w:r w:rsidRPr="0060168B">
        <w:rPr>
          <w:rFonts w:ascii="Times" w:hAnsi="Times"/>
        </w:rPr>
        <w:t>Aláírás</w:t>
      </w:r>
    </w:p>
    <w:p w:rsidR="00F8552B" w:rsidRDefault="00F8552B" w:rsidP="00F8552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center"/>
        <w:rPr>
          <w:rFonts w:ascii="Times" w:eastAsia="Times" w:hAnsi="Times" w:cs="Times"/>
          <w:b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lastRenderedPageBreak/>
        <w:t>TÁJÉKOZTATÓ</w:t>
      </w:r>
    </w:p>
    <w:p w:rsidR="00F8552B" w:rsidRDefault="00F8552B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b/>
          <w:sz w:val="24"/>
          <w:szCs w:val="24"/>
          <w:lang w:eastAsia="zh-CN"/>
        </w:rPr>
      </w:pPr>
    </w:p>
    <w:p w:rsidR="00B87D84" w:rsidRPr="00B87D84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b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t>A</w:t>
      </w:r>
      <w:r w:rsidRPr="00B87D84">
        <w:rPr>
          <w:rFonts w:ascii="Times" w:eastAsia="Times" w:hAnsi="Times" w:cs="Times"/>
          <w:b/>
          <w:sz w:val="24"/>
          <w:szCs w:val="24"/>
          <w:lang w:eastAsia="zh-CN"/>
        </w:rPr>
        <w:t xml:space="preserve"> településkép védelméről szóló </w:t>
      </w:r>
      <w:r w:rsidR="00911691">
        <w:rPr>
          <w:rFonts w:ascii="Times" w:eastAsia="Times" w:hAnsi="Times" w:cs="Times"/>
          <w:b/>
          <w:sz w:val="24"/>
          <w:szCs w:val="24"/>
          <w:lang w:eastAsia="zh-CN"/>
        </w:rPr>
        <w:t>3</w:t>
      </w:r>
      <w:r w:rsidRPr="00B87D84">
        <w:rPr>
          <w:rFonts w:ascii="Times" w:eastAsia="Times" w:hAnsi="Times" w:cs="Times"/>
          <w:b/>
          <w:sz w:val="24"/>
          <w:szCs w:val="24"/>
          <w:lang w:eastAsia="zh-CN"/>
        </w:rPr>
        <w:t>/2019. (V.2.) önkormányzati rendelet 15.§-</w:t>
      </w:r>
      <w:proofErr w:type="gramStart"/>
      <w:r w:rsidRPr="00B87D84">
        <w:rPr>
          <w:rFonts w:ascii="Times" w:eastAsia="Times" w:hAnsi="Times" w:cs="Times"/>
          <w:b/>
          <w:sz w:val="24"/>
          <w:szCs w:val="24"/>
          <w:lang w:eastAsia="zh-CN"/>
        </w:rPr>
        <w:t>a</w:t>
      </w:r>
      <w:proofErr w:type="gramEnd"/>
      <w:r w:rsidRPr="00B87D84">
        <w:rPr>
          <w:rFonts w:ascii="Times" w:eastAsia="Times" w:hAnsi="Times" w:cs="Times"/>
          <w:b/>
          <w:sz w:val="24"/>
          <w:szCs w:val="24"/>
          <w:lang w:eastAsia="zh-CN"/>
        </w:rPr>
        <w:t xml:space="preserve"> előírja, milyen esetekben szükséges településképi bejelentési eljárást lefolytatni:</w:t>
      </w:r>
    </w:p>
    <w:p w:rsidR="00B87D84" w:rsidRPr="006A1CB1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</w:p>
    <w:p w:rsidR="00911691" w:rsidRPr="00911691" w:rsidRDefault="00B87D84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  <w:b/>
          <w:lang w:eastAsia="zh-CN"/>
        </w:rPr>
        <w:t>„</w:t>
      </w:r>
      <w:r w:rsidR="00911691" w:rsidRPr="00911691">
        <w:rPr>
          <w:rFonts w:ascii="Times" w:hAnsi="Times"/>
          <w:b/>
          <w:bCs/>
        </w:rPr>
        <w:t xml:space="preserve">15.§ </w:t>
      </w:r>
      <w:r w:rsidR="00911691" w:rsidRPr="00911691">
        <w:rPr>
          <w:rFonts w:ascii="Times" w:hAnsi="Times"/>
        </w:rPr>
        <w:t xml:space="preserve">(1) Településképi bejelentési eljárást kell lefolytatni a település teljes közigazgatási területére: 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7"/>
        </w:numPr>
        <w:suppressAutoHyphens/>
        <w:spacing w:after="120"/>
        <w:jc w:val="both"/>
        <w:rPr>
          <w:rFonts w:ascii="Times" w:hAnsi="Times"/>
        </w:rPr>
      </w:pPr>
      <w:r w:rsidRPr="00911691">
        <w:rPr>
          <w:rFonts w:ascii="Times" w:hAnsi="Times"/>
        </w:rPr>
        <w:t>ha az új rendeltetés miatt a parkoló-igény növekszik vagy közforgalom előtt megnyitott parkoló létesül,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" w:hAnsi="Times"/>
        </w:rPr>
      </w:pPr>
      <w:r w:rsidRPr="00911691">
        <w:rPr>
          <w:rFonts w:ascii="Times" w:hAnsi="Times"/>
        </w:rPr>
        <w:t xml:space="preserve">ha </w:t>
      </w:r>
      <w:proofErr w:type="gramStart"/>
      <w:r w:rsidRPr="00911691">
        <w:rPr>
          <w:rFonts w:ascii="Times" w:hAnsi="Times"/>
        </w:rPr>
        <w:t>lakás rendeltetés</w:t>
      </w:r>
      <w:proofErr w:type="gramEnd"/>
      <w:r w:rsidRPr="00911691">
        <w:rPr>
          <w:rFonts w:ascii="Times" w:hAnsi="Times"/>
        </w:rPr>
        <w:t xml:space="preserve"> más rendeltetésre változik, vagy lakás rendeltetés alakul ki, 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" w:hAnsi="Times"/>
        </w:rPr>
      </w:pPr>
      <w:r w:rsidRPr="00911691">
        <w:rPr>
          <w:rFonts w:ascii="Times" w:hAnsi="Times"/>
        </w:rPr>
        <w:t>ha meglévő rendeltetés ipari, kereskedelmi, gazdasági, vendéglátó, egészségügyi rendeltetésre változik,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8"/>
        </w:numPr>
        <w:suppressAutoHyphens/>
        <w:spacing w:after="120"/>
        <w:jc w:val="both"/>
        <w:rPr>
          <w:rFonts w:ascii="Times" w:hAnsi="Times"/>
        </w:rPr>
      </w:pPr>
      <w:proofErr w:type="gramStart"/>
      <w:r w:rsidRPr="00911691">
        <w:rPr>
          <w:rFonts w:ascii="Times" w:hAnsi="Times"/>
        </w:rPr>
        <w:t>információ-</w:t>
      </w:r>
      <w:proofErr w:type="gramEnd"/>
      <w:r w:rsidRPr="00911691">
        <w:rPr>
          <w:rFonts w:ascii="Times" w:hAnsi="Times"/>
        </w:rPr>
        <w:t xml:space="preserve"> és reklámhordozó felületek elhelyezését megelőzően,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8"/>
        </w:numPr>
        <w:suppressAutoHyphens/>
        <w:spacing w:after="120"/>
        <w:jc w:val="both"/>
        <w:rPr>
          <w:rFonts w:ascii="Times" w:hAnsi="Times"/>
        </w:rPr>
      </w:pPr>
      <w:r w:rsidRPr="00911691">
        <w:rPr>
          <w:rFonts w:ascii="Times" w:hAnsi="Times"/>
        </w:rPr>
        <w:t xml:space="preserve">a terep természetes viszonyainak megváltoztatását megelőzően, 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8"/>
        </w:numPr>
        <w:suppressAutoHyphens/>
        <w:spacing w:after="120"/>
        <w:jc w:val="both"/>
        <w:rPr>
          <w:rFonts w:ascii="Times" w:hAnsi="Times"/>
        </w:rPr>
      </w:pPr>
      <w:r w:rsidRPr="00911691">
        <w:rPr>
          <w:rFonts w:ascii="Times" w:hAnsi="Times"/>
        </w:rPr>
        <w:t>a teljes település ellátását biztosító felszíni energiaellátási és elektronikus hírközlési sajátos építmények, műtárgyak elhelyezését megelőzően.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hAnsi="Times"/>
        </w:rPr>
        <w:t>(2) Településképi bejelentési eljárást kell lefolytatni a településképi szempontból meghatározó területeken, a helyi védelem alá helyezett ingatlanokon és azokkal közvetlenül szomszédos ingatlanokon, ideértve a csatlakozó közterületeket is az építési, szerelési tevékenységgel járó munkavégzések közül: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9"/>
        </w:numPr>
        <w:suppressAutoHyphens/>
        <w:spacing w:after="120"/>
        <w:jc w:val="both"/>
        <w:rPr>
          <w:rFonts w:ascii="Times" w:hAnsi="Times"/>
        </w:rPr>
      </w:pPr>
      <w:r w:rsidRPr="00911691">
        <w:rPr>
          <w:rFonts w:ascii="Times" w:hAnsi="Times"/>
        </w:rPr>
        <w:t xml:space="preserve"> A nettó 20,0 m2 alapterületet az építési tevékenységet követően sem meghaladó méretű kereskedelmi, szolgáltató, illetve vendéglátó rendeltetésű épület építése, bővítése esetén, 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" w:hAnsi="Times"/>
        </w:rPr>
      </w:pPr>
      <w:r w:rsidRPr="00911691">
        <w:rPr>
          <w:rFonts w:ascii="Times" w:hAnsi="Times"/>
        </w:rPr>
        <w:t>Szobor, emlékmű, kereszt, emlékjel építése, illetve elhelyezése esetén, ha annak a talapzatával együtt mért magassága nem haladja meg a 6,0 m-t,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" w:hAnsi="Times"/>
        </w:rPr>
      </w:pPr>
      <w:r w:rsidRPr="00911691">
        <w:rPr>
          <w:rFonts w:ascii="Times" w:hAnsi="Times"/>
        </w:rPr>
        <w:t>Közterületről látható nem emberi tartózkodásra szolgáló építmény építése, bővítése esetén, melynek mérete az építési tevékenységgel nem haladja meg a nettó 100 m</w:t>
      </w:r>
      <w:r w:rsidRPr="00911691">
        <w:rPr>
          <w:rFonts w:ascii="Times" w:hAnsi="Times"/>
          <w:vertAlign w:val="superscript"/>
        </w:rPr>
        <w:t>3</w:t>
      </w:r>
      <w:r w:rsidRPr="00911691">
        <w:rPr>
          <w:rFonts w:ascii="Times" w:hAnsi="Times"/>
        </w:rPr>
        <w:t xml:space="preserve"> térfogatot vagy a 4,5m gerincmagasságot,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" w:hAnsi="Times"/>
        </w:rPr>
      </w:pPr>
      <w:r w:rsidRPr="00911691">
        <w:rPr>
          <w:rFonts w:ascii="Times" w:hAnsi="Times"/>
        </w:rPr>
        <w:t xml:space="preserve">Közterületről látható növénytermesztésre szolgáló üvegház építése, bővítése, meglévő felújítása, helyreállítása, átalakítása, korszerűsítése, megváltoztatása, melynek alapterülete és legmagasabb pontja az építési tevékenység után meghaladja: beépítésre nem szánt területen a nettó 100,0 m2 alapterületet vagy a 4,5m-t a beépítésre szánt területen a nettó 25,0 m2 alapterületet vagy a 4,5 m-t, 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" w:hAnsi="Times"/>
        </w:rPr>
      </w:pPr>
      <w:r w:rsidRPr="00911691">
        <w:rPr>
          <w:rFonts w:ascii="Times" w:hAnsi="Times"/>
        </w:rPr>
        <w:t>A közterületről látható 6,0 m vagy annál kisebb magasságú, illetve a 60 m3 vagy annál kisebb térfogatú ömlesztettanyag-tároló, nem veszélyes folyadékok tárolója, nem veszélyes anyagot tartalmazó, nyomástartó edénynek nem minősülő, föld feletti tartály, tároló elhelyezéséhez szükséges építmény építése, meglévő építmény bővítése esetén,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" w:hAnsi="Times"/>
        </w:rPr>
      </w:pPr>
      <w:r w:rsidRPr="00911691">
        <w:rPr>
          <w:rFonts w:ascii="Times" w:hAnsi="Times"/>
        </w:rPr>
        <w:t>Utasváró fülke építése, építménynek minősülő szelektív és háztartási célú hulladékgyűjtő, tároló, közterületről látható területen történő elhelyezése esetén,</w:t>
      </w:r>
    </w:p>
    <w:p w:rsidR="00911691" w:rsidRPr="00911691" w:rsidRDefault="00911691" w:rsidP="00911691">
      <w:pPr>
        <w:pStyle w:val="Szvegtrzs"/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" w:hAnsi="Times"/>
        </w:rPr>
      </w:pPr>
      <w:r w:rsidRPr="00911691">
        <w:rPr>
          <w:rFonts w:ascii="Times" w:hAnsi="Times"/>
        </w:rPr>
        <w:t>Temető területén sírbolt, urnasírbolt építése, bővítése, melynek mérete az építési tevékenység után sem haladja meg a nettó 50 m</w:t>
      </w:r>
      <w:r w:rsidRPr="00911691">
        <w:rPr>
          <w:rFonts w:ascii="Times" w:hAnsi="Times"/>
          <w:vertAlign w:val="superscript"/>
        </w:rPr>
        <w:t>2</w:t>
      </w:r>
      <w:r w:rsidRPr="00911691">
        <w:rPr>
          <w:rFonts w:ascii="Times" w:hAnsi="Times"/>
        </w:rPr>
        <w:t xml:space="preserve"> alapterületet, vagy a 3,0 m magasságot.</w:t>
      </w:r>
    </w:p>
    <w:p w:rsidR="00B87D84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</w:pPr>
      <w:r w:rsidRPr="00911691">
        <w:rPr>
          <w:rFonts w:ascii="Times" w:hAnsi="Times"/>
        </w:rPr>
        <w:t xml:space="preserve">(3) Az országos közutak mentén, az önkormányzati közutak, kerékpárutak, vegyes, gyalogos- és kerékpárutak és közforgalomnak átadott utak mentén elhelyezkedő </w:t>
      </w:r>
      <w:proofErr w:type="gramStart"/>
      <w:r w:rsidRPr="00911691">
        <w:rPr>
          <w:rFonts w:ascii="Times" w:hAnsi="Times"/>
        </w:rPr>
        <w:t>információ</w:t>
      </w:r>
      <w:proofErr w:type="gramEnd"/>
      <w:r w:rsidRPr="00911691">
        <w:rPr>
          <w:rFonts w:ascii="Times" w:hAnsi="Times"/>
        </w:rPr>
        <w:t>-hordozó felületek elhelyezéséhez közútkezelői hozzájárulás is szükséges.</w:t>
      </w:r>
      <w:r w:rsidR="006A1CB1" w:rsidRPr="00911691">
        <w:rPr>
          <w:rFonts w:ascii="Times" w:hAnsi="Times"/>
        </w:rPr>
        <w:t>”</w:t>
      </w:r>
    </w:p>
    <w:p w:rsidR="00B87D84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</w:p>
    <w:p w:rsidR="00B87D84" w:rsidRPr="00B87D84" w:rsidRDefault="00551931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b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t>*</w:t>
      </w:r>
      <w:r w:rsidR="00B87D84" w:rsidRPr="00B87D84">
        <w:rPr>
          <w:rFonts w:ascii="Times" w:eastAsia="Times" w:hAnsi="Times" w:cs="Times"/>
          <w:b/>
          <w:sz w:val="24"/>
          <w:szCs w:val="24"/>
          <w:lang w:eastAsia="zh-CN"/>
        </w:rPr>
        <w:t xml:space="preserve">Fenti esetekben a következő </w:t>
      </w:r>
      <w:proofErr w:type="gramStart"/>
      <w:r w:rsidR="00B87D84" w:rsidRPr="00B87D84">
        <w:rPr>
          <w:rFonts w:ascii="Times" w:eastAsia="Times" w:hAnsi="Times" w:cs="Times"/>
          <w:b/>
          <w:sz w:val="24"/>
          <w:szCs w:val="24"/>
          <w:lang w:eastAsia="zh-CN"/>
        </w:rPr>
        <w:t>dokumentumokat</w:t>
      </w:r>
      <w:proofErr w:type="gramEnd"/>
      <w:r w:rsidR="00B87D84" w:rsidRPr="00B87D84">
        <w:rPr>
          <w:rFonts w:ascii="Times" w:eastAsia="Times" w:hAnsi="Times" w:cs="Times"/>
          <w:b/>
          <w:sz w:val="24"/>
          <w:szCs w:val="24"/>
          <w:lang w:eastAsia="zh-CN"/>
        </w:rPr>
        <w:t xml:space="preserve"> szükséges </w:t>
      </w:r>
      <w:r>
        <w:rPr>
          <w:rFonts w:ascii="Times" w:eastAsia="Times" w:hAnsi="Times" w:cs="Times"/>
          <w:b/>
          <w:sz w:val="24"/>
          <w:szCs w:val="24"/>
          <w:lang w:eastAsia="zh-CN"/>
        </w:rPr>
        <w:t>mellékelni</w:t>
      </w:r>
      <w:r w:rsidR="00B87D84" w:rsidRPr="00B87D84">
        <w:rPr>
          <w:rFonts w:ascii="Times" w:eastAsia="Times" w:hAnsi="Times" w:cs="Times"/>
          <w:b/>
          <w:sz w:val="24"/>
          <w:szCs w:val="24"/>
          <w:lang w:eastAsia="zh-CN"/>
        </w:rPr>
        <w:t>:</w:t>
      </w:r>
    </w:p>
    <w:p w:rsidR="00B87D84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b/>
          <w:sz w:val="24"/>
          <w:szCs w:val="24"/>
          <w:lang w:eastAsia="zh-CN"/>
        </w:rPr>
      </w:pPr>
    </w:p>
    <w:p w:rsidR="00B87D84" w:rsidRPr="00B12F70" w:rsidRDefault="00B87D84" w:rsidP="00B87D8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  <w:r>
        <w:rPr>
          <w:rFonts w:ascii="Times" w:eastAsia="Times" w:hAnsi="Times" w:cs="Times"/>
          <w:b/>
          <w:sz w:val="24"/>
          <w:szCs w:val="24"/>
          <w:lang w:eastAsia="zh-CN"/>
        </w:rPr>
        <w:t>„</w:t>
      </w:r>
      <w:r w:rsidRPr="00B12F70">
        <w:rPr>
          <w:rFonts w:ascii="Times" w:eastAsia="Times" w:hAnsi="Times" w:cs="Times"/>
          <w:b/>
          <w:sz w:val="24"/>
          <w:szCs w:val="24"/>
          <w:lang w:eastAsia="zh-CN"/>
        </w:rPr>
        <w:t>16.§</w:t>
      </w:r>
      <w:r w:rsidRPr="00B12F70">
        <w:rPr>
          <w:rFonts w:ascii="Times" w:eastAsia="Times" w:hAnsi="Times" w:cs="Times"/>
          <w:sz w:val="24"/>
          <w:szCs w:val="24"/>
          <w:lang w:eastAsia="zh-CN"/>
        </w:rPr>
        <w:t xml:space="preserve"> (3) a kérelemhez mellékelni kell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proofErr w:type="gramStart"/>
      <w:r w:rsidRPr="00911691">
        <w:rPr>
          <w:rFonts w:ascii="Times" w:hAnsi="Times"/>
        </w:rPr>
        <w:t>a</w:t>
      </w:r>
      <w:proofErr w:type="gramEnd"/>
      <w:r w:rsidRPr="00911691">
        <w:rPr>
          <w:rFonts w:ascii="Times" w:hAnsi="Times"/>
        </w:rPr>
        <w:t xml:space="preserve">) építési, szerelési munkák esetében – megfelelő jogosultsággal rendelkező tervező által készített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spellStart"/>
      <w:r w:rsidRPr="00911691">
        <w:rPr>
          <w:rFonts w:ascii="Times" w:eastAsia="Times" w:hAnsi="Times" w:cs="Times"/>
        </w:rPr>
        <w:t>aa</w:t>
      </w:r>
      <w:proofErr w:type="spellEnd"/>
      <w:r w:rsidRPr="00911691">
        <w:rPr>
          <w:rFonts w:ascii="Times" w:eastAsia="Times" w:hAnsi="Times" w:cs="Times"/>
        </w:rPr>
        <w:t>) m</w:t>
      </w:r>
      <w:r w:rsidRPr="00911691">
        <w:rPr>
          <w:rFonts w:ascii="Times" w:hAnsi="Times"/>
        </w:rPr>
        <w:t xml:space="preserve">űszaki leírást a telepítésről és az építészeti kialakításról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gramStart"/>
      <w:r w:rsidRPr="00911691">
        <w:rPr>
          <w:rFonts w:ascii="Times" w:eastAsia="Times" w:hAnsi="Times" w:cs="Times"/>
        </w:rPr>
        <w:t>ab</w:t>
      </w:r>
      <w:proofErr w:type="gramEnd"/>
      <w:r w:rsidRPr="00911691">
        <w:rPr>
          <w:rFonts w:ascii="Times" w:eastAsia="Times" w:hAnsi="Times" w:cs="Times"/>
        </w:rPr>
        <w:t>) helysz</w:t>
      </w:r>
      <w:r w:rsidRPr="00911691">
        <w:rPr>
          <w:rFonts w:ascii="Times" w:hAnsi="Times"/>
        </w:rPr>
        <w:t xml:space="preserve">ínrajzot a szomszédos építmények és a terepviszonyok feltüntetésével,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spellStart"/>
      <w:r w:rsidRPr="00911691">
        <w:rPr>
          <w:rFonts w:ascii="Times" w:eastAsia="Times" w:hAnsi="Times" w:cs="Times"/>
        </w:rPr>
        <w:t>ac</w:t>
      </w:r>
      <w:proofErr w:type="spellEnd"/>
      <w:r w:rsidRPr="00911691">
        <w:rPr>
          <w:rFonts w:ascii="Times" w:eastAsia="Times" w:hAnsi="Times" w:cs="Times"/>
        </w:rPr>
        <w:t>) (sz</w:t>
      </w:r>
      <w:r w:rsidRPr="00911691">
        <w:rPr>
          <w:rFonts w:ascii="Times" w:hAnsi="Times"/>
        </w:rPr>
        <w:t xml:space="preserve">ükség szerint) alaprajzot,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gramStart"/>
      <w:r w:rsidRPr="00911691">
        <w:rPr>
          <w:rFonts w:ascii="Times" w:eastAsia="Times" w:hAnsi="Times" w:cs="Times"/>
        </w:rPr>
        <w:t>ad</w:t>
      </w:r>
      <w:proofErr w:type="gramEnd"/>
      <w:r w:rsidRPr="00911691">
        <w:rPr>
          <w:rFonts w:ascii="Times" w:eastAsia="Times" w:hAnsi="Times" w:cs="Times"/>
        </w:rPr>
        <w:t>) (sz</w:t>
      </w:r>
      <w:r w:rsidRPr="00911691">
        <w:rPr>
          <w:rFonts w:ascii="Times" w:hAnsi="Times"/>
        </w:rPr>
        <w:t xml:space="preserve">ükség szerint) homlokzatot, valamint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spellStart"/>
      <w:r w:rsidRPr="00911691">
        <w:rPr>
          <w:rFonts w:ascii="Times" w:eastAsia="Times" w:hAnsi="Times" w:cs="Times"/>
        </w:rPr>
        <w:t>ae</w:t>
      </w:r>
      <w:proofErr w:type="spellEnd"/>
      <w:r w:rsidRPr="00911691">
        <w:rPr>
          <w:rFonts w:ascii="Times" w:eastAsia="Times" w:hAnsi="Times" w:cs="Times"/>
        </w:rPr>
        <w:t xml:space="preserve">) amennyiben az </w:t>
      </w:r>
      <w:r w:rsidRPr="00911691">
        <w:rPr>
          <w:rFonts w:ascii="Times" w:hAnsi="Times"/>
        </w:rPr>
        <w:t>építmény az utcaképben megjelenik – utcaképi vázlatot,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hAnsi="Times"/>
        </w:rPr>
        <w:t xml:space="preserve">b) rendeltetés-módosítások esetében – megfelelő jogosultsággal rendelkező tervező által készített </w:t>
      </w:r>
      <w:bookmarkStart w:id="0" w:name="_GoBack"/>
      <w:bookmarkEnd w:id="0"/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spellStart"/>
      <w:r w:rsidRPr="00911691">
        <w:rPr>
          <w:rFonts w:ascii="Times" w:eastAsia="Times" w:hAnsi="Times" w:cs="Times"/>
        </w:rPr>
        <w:t>ba</w:t>
      </w:r>
      <w:proofErr w:type="spellEnd"/>
      <w:r w:rsidRPr="00911691">
        <w:rPr>
          <w:rFonts w:ascii="Times" w:eastAsia="Times" w:hAnsi="Times" w:cs="Times"/>
        </w:rPr>
        <w:t>) m</w:t>
      </w:r>
      <w:r w:rsidRPr="00911691">
        <w:rPr>
          <w:rFonts w:ascii="Times" w:hAnsi="Times"/>
        </w:rPr>
        <w:t>űszaki leírást, mely ismerteti az új rendeltetésnek megfelelő (terület</w:t>
      </w:r>
      <w:proofErr w:type="gramStart"/>
      <w:r w:rsidRPr="00911691">
        <w:rPr>
          <w:rFonts w:ascii="Times" w:hAnsi="Times"/>
        </w:rPr>
        <w:t>)használat</w:t>
      </w:r>
      <w:proofErr w:type="gramEnd"/>
      <w:r w:rsidRPr="00911691">
        <w:rPr>
          <w:rFonts w:ascii="Times" w:hAnsi="Times"/>
        </w:rPr>
        <w:t xml:space="preserve">, illetve technológia jellemzőit, a rendeltetés-módosítás következtében – a szomszédos és a környező ingatlanokat érintő – változásokat, hatásokat, továbbá a szükségessé váló járulékos beavatkozásokat,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spellStart"/>
      <w:r w:rsidRPr="00911691">
        <w:rPr>
          <w:rFonts w:ascii="Times" w:eastAsia="Times" w:hAnsi="Times" w:cs="Times"/>
        </w:rPr>
        <w:t>bb</w:t>
      </w:r>
      <w:proofErr w:type="spellEnd"/>
      <w:r w:rsidRPr="00911691">
        <w:rPr>
          <w:rFonts w:ascii="Times" w:eastAsia="Times" w:hAnsi="Times" w:cs="Times"/>
        </w:rPr>
        <w:t>) helysz</w:t>
      </w:r>
      <w:r w:rsidRPr="00911691">
        <w:rPr>
          <w:rFonts w:ascii="Times" w:hAnsi="Times"/>
        </w:rPr>
        <w:t xml:space="preserve">ínrajzot a szomszédos építmények és a terepviszonyok feltüntetésével,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spellStart"/>
      <w:r w:rsidRPr="00911691">
        <w:rPr>
          <w:rFonts w:ascii="Times" w:eastAsia="Times" w:hAnsi="Times" w:cs="Times"/>
        </w:rPr>
        <w:t>bc</w:t>
      </w:r>
      <w:proofErr w:type="spellEnd"/>
      <w:r w:rsidRPr="00911691">
        <w:rPr>
          <w:rFonts w:ascii="Times" w:eastAsia="Times" w:hAnsi="Times" w:cs="Times"/>
        </w:rPr>
        <w:t>) (sz</w:t>
      </w:r>
      <w:r w:rsidRPr="00911691">
        <w:rPr>
          <w:rFonts w:ascii="Times" w:hAnsi="Times"/>
        </w:rPr>
        <w:t xml:space="preserve">ükség szerint) alaprajzot, valamint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spellStart"/>
      <w:r w:rsidRPr="00911691">
        <w:rPr>
          <w:rFonts w:ascii="Times" w:eastAsia="Times" w:hAnsi="Times" w:cs="Times"/>
        </w:rPr>
        <w:t>bd</w:t>
      </w:r>
      <w:proofErr w:type="spellEnd"/>
      <w:r w:rsidRPr="00911691">
        <w:rPr>
          <w:rFonts w:ascii="Times" w:eastAsia="Times" w:hAnsi="Times" w:cs="Times"/>
        </w:rPr>
        <w:t>) (sz</w:t>
      </w:r>
      <w:r w:rsidRPr="00911691">
        <w:rPr>
          <w:rFonts w:ascii="Times" w:hAnsi="Times"/>
        </w:rPr>
        <w:t xml:space="preserve">ükség szerint) homlokzatot vagy a közterületről látható felületek változtatását bemutató látványtervet, fotómontázst,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hAnsi="Times"/>
        </w:rPr>
        <w:t xml:space="preserve">c) </w:t>
      </w:r>
      <w:proofErr w:type="gramStart"/>
      <w:r w:rsidRPr="00911691">
        <w:rPr>
          <w:rFonts w:ascii="Times" w:hAnsi="Times"/>
        </w:rPr>
        <w:t>információ</w:t>
      </w:r>
      <w:proofErr w:type="gramEnd"/>
      <w:r w:rsidRPr="00911691">
        <w:rPr>
          <w:rFonts w:ascii="Times" w:hAnsi="Times"/>
        </w:rPr>
        <w:t xml:space="preserve">-hordozó felületek elhelyezések esetében – megfelelő jogosultsággal rendelkező tervező által készített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spellStart"/>
      <w:r w:rsidRPr="00911691">
        <w:rPr>
          <w:rFonts w:ascii="Times" w:eastAsia="Times" w:hAnsi="Times" w:cs="Times"/>
        </w:rPr>
        <w:t>ca</w:t>
      </w:r>
      <w:proofErr w:type="spellEnd"/>
      <w:r w:rsidRPr="00911691">
        <w:rPr>
          <w:rFonts w:ascii="Times" w:eastAsia="Times" w:hAnsi="Times" w:cs="Times"/>
        </w:rPr>
        <w:t>) m</w:t>
      </w:r>
      <w:r w:rsidRPr="00911691">
        <w:rPr>
          <w:rFonts w:ascii="Times" w:hAnsi="Times"/>
        </w:rPr>
        <w:t xml:space="preserve">űszaki leírást,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spellStart"/>
      <w:r w:rsidRPr="00911691">
        <w:rPr>
          <w:rFonts w:ascii="Times" w:eastAsia="Times" w:hAnsi="Times" w:cs="Times"/>
        </w:rPr>
        <w:t>cb</w:t>
      </w:r>
      <w:proofErr w:type="spellEnd"/>
      <w:r w:rsidRPr="00911691">
        <w:rPr>
          <w:rFonts w:ascii="Times" w:eastAsia="Times" w:hAnsi="Times" w:cs="Times"/>
        </w:rPr>
        <w:t>) k</w:t>
      </w:r>
      <w:r w:rsidRPr="00911691">
        <w:rPr>
          <w:rFonts w:ascii="Times" w:hAnsi="Times"/>
        </w:rPr>
        <w:t xml:space="preserve">özterületi elhelyezés esetén M=1:500 méretarányú, a közmű-szolgáltatókkal dokumentáltan egyeztetett –helyszínrajzot,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  <w:t>cc) a rekl</w:t>
      </w:r>
      <w:r w:rsidRPr="00911691">
        <w:rPr>
          <w:rFonts w:ascii="Times" w:hAnsi="Times"/>
        </w:rPr>
        <w:t xml:space="preserve">ámberendezés elhelyezésének, illetve rögzítésének műszaki megoldását,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gramStart"/>
      <w:r w:rsidRPr="00911691">
        <w:rPr>
          <w:rFonts w:ascii="Times" w:eastAsia="Times" w:hAnsi="Times" w:cs="Times"/>
        </w:rPr>
        <w:t>cd</w:t>
      </w:r>
      <w:proofErr w:type="gramEnd"/>
      <w:r w:rsidRPr="00911691">
        <w:rPr>
          <w:rFonts w:ascii="Times" w:eastAsia="Times" w:hAnsi="Times" w:cs="Times"/>
        </w:rPr>
        <w:t xml:space="preserve">) az </w:t>
      </w:r>
      <w:r w:rsidRPr="00911691">
        <w:rPr>
          <w:rFonts w:ascii="Times" w:hAnsi="Times"/>
        </w:rPr>
        <w:t>építmény érintett részletét, 1 m</w:t>
      </w:r>
      <w:r w:rsidRPr="00911691">
        <w:rPr>
          <w:rFonts w:ascii="Times" w:hAnsi="Times"/>
          <w:vertAlign w:val="superscript"/>
        </w:rPr>
        <w:t>2</w:t>
      </w:r>
      <w:r w:rsidRPr="00911691">
        <w:rPr>
          <w:rFonts w:ascii="Times" w:hAnsi="Times"/>
        </w:rPr>
        <w:t xml:space="preserve">-t meghaladó felületű berendezés esetén az érintett felület egészét ábrázoló homlokzatot, valamint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spellStart"/>
      <w:r w:rsidRPr="00911691">
        <w:rPr>
          <w:rFonts w:ascii="Times" w:eastAsia="Times" w:hAnsi="Times" w:cs="Times"/>
        </w:rPr>
        <w:t>ce</w:t>
      </w:r>
      <w:proofErr w:type="spellEnd"/>
      <w:r w:rsidRPr="00911691">
        <w:rPr>
          <w:rFonts w:ascii="Times" w:eastAsia="Times" w:hAnsi="Times" w:cs="Times"/>
        </w:rPr>
        <w:t>) l</w:t>
      </w:r>
      <w:r w:rsidRPr="00911691">
        <w:rPr>
          <w:rFonts w:ascii="Times" w:hAnsi="Times"/>
        </w:rPr>
        <w:t>átványtervet vagy fotómontázst.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hAnsi="Times"/>
        </w:rPr>
        <w:t>d) közforgalom előtt megnyitott parkoló esetében – megfelelő jogosultsággal rendelkező tervező által készített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  <w:t>da) m</w:t>
      </w:r>
      <w:r w:rsidRPr="00911691">
        <w:rPr>
          <w:rFonts w:ascii="Times" w:hAnsi="Times"/>
        </w:rPr>
        <w:t xml:space="preserve">űszaki leírást, mely ismerteti a tervezett parkolófelület műszaki megoldásait a szomszédos és a környező ingatlanokat érintő – változásokat, hatásokat, továbbá a szükségessé váló járulékos beavatkozásokat, különös tekintettel a csapadékvíz kezelés módjára és technológiai megoldására,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gramStart"/>
      <w:r w:rsidRPr="00911691">
        <w:rPr>
          <w:rFonts w:ascii="Times" w:eastAsia="Times" w:hAnsi="Times" w:cs="Times"/>
        </w:rPr>
        <w:t>db</w:t>
      </w:r>
      <w:proofErr w:type="gramEnd"/>
      <w:r w:rsidRPr="00911691">
        <w:rPr>
          <w:rFonts w:ascii="Times" w:eastAsia="Times" w:hAnsi="Times" w:cs="Times"/>
        </w:rPr>
        <w:t>) helysz</w:t>
      </w:r>
      <w:r w:rsidRPr="00911691">
        <w:rPr>
          <w:rFonts w:ascii="Times" w:hAnsi="Times"/>
        </w:rPr>
        <w:t>ínrajzot az ingatlanon, ingatlanokon lévő épületek, építmények, közművek és műtárgyaik, a meglévő és tervezett fás szárú növényzet, illetve a  szomszédos ingatlanokon lévő - ideértve a csatlakozó közterületeket is - épületek, építmények, közművek és műtárgyaik,  és a terepviszonyok feltüntetésével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  <w:t>dc) (sz</w:t>
      </w:r>
      <w:r w:rsidRPr="00911691">
        <w:rPr>
          <w:rFonts w:ascii="Times" w:hAnsi="Times"/>
        </w:rPr>
        <w:t xml:space="preserve">ükség szerint) alaprajzot, </w:t>
      </w:r>
    </w:p>
    <w:p w:rsidR="00911691" w:rsidRPr="00911691" w:rsidRDefault="00911691" w:rsidP="00911691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20"/>
        <w:jc w:val="both"/>
        <w:rPr>
          <w:rFonts w:ascii="Times" w:eastAsia="Times" w:hAnsi="Times" w:cs="Times"/>
        </w:rPr>
      </w:pPr>
      <w:r w:rsidRPr="00911691">
        <w:rPr>
          <w:rFonts w:ascii="Times" w:eastAsia="Times" w:hAnsi="Times" w:cs="Times"/>
        </w:rPr>
        <w:tab/>
      </w:r>
      <w:proofErr w:type="spellStart"/>
      <w:r w:rsidRPr="00911691">
        <w:rPr>
          <w:rFonts w:ascii="Times" w:eastAsia="Times" w:hAnsi="Times" w:cs="Times"/>
        </w:rPr>
        <w:t>dd</w:t>
      </w:r>
      <w:proofErr w:type="spellEnd"/>
      <w:r w:rsidRPr="00911691">
        <w:rPr>
          <w:rFonts w:ascii="Times" w:eastAsia="Times" w:hAnsi="Times" w:cs="Times"/>
        </w:rPr>
        <w:t>) a parkol</w:t>
      </w:r>
      <w:r w:rsidRPr="00911691">
        <w:rPr>
          <w:rFonts w:ascii="Times" w:hAnsi="Times"/>
        </w:rPr>
        <w:t>ófelületnek a csatlakoztatni kívánt közterületekre is kiterjedő forgalomtechnikai tervét.</w:t>
      </w:r>
      <w:r w:rsidRPr="00911691">
        <w:rPr>
          <w:rFonts w:ascii="Times" w:hAnsi="Times"/>
        </w:rPr>
        <w:t>”</w:t>
      </w:r>
    </w:p>
    <w:p w:rsidR="00B87D84" w:rsidRPr="002E7448" w:rsidRDefault="00B87D84" w:rsidP="006A1CB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 w:line="240" w:lineRule="auto"/>
        <w:jc w:val="both"/>
        <w:rPr>
          <w:rFonts w:ascii="Times" w:eastAsia="Times" w:hAnsi="Times" w:cs="Times"/>
          <w:sz w:val="24"/>
          <w:szCs w:val="24"/>
          <w:lang w:eastAsia="zh-CN"/>
        </w:rPr>
      </w:pPr>
    </w:p>
    <w:sectPr w:rsidR="00B87D84" w:rsidRPr="002E7448" w:rsidSect="001F78F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200"/>
    <w:multiLevelType w:val="hybridMultilevel"/>
    <w:tmpl w:val="D69E0E24"/>
    <w:numStyleLink w:val="Betveljellt"/>
  </w:abstractNum>
  <w:abstractNum w:abstractNumId="1" w15:restartNumberingAfterBreak="0">
    <w:nsid w:val="2B521B16"/>
    <w:multiLevelType w:val="hybridMultilevel"/>
    <w:tmpl w:val="D69E0E24"/>
    <w:numStyleLink w:val="Betveljellt"/>
  </w:abstractNum>
  <w:abstractNum w:abstractNumId="2" w15:restartNumberingAfterBreak="0">
    <w:nsid w:val="5D804D4E"/>
    <w:multiLevelType w:val="hybridMultilevel"/>
    <w:tmpl w:val="D69E0E24"/>
    <w:styleLink w:val="Betveljellt"/>
    <w:lvl w:ilvl="0" w:tplc="C28E6D2A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2788C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E037A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2CD97C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C7036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8FD6C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44220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4E7E2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E515E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lvl w:ilvl="0" w:tplc="96D25C7E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526B6E">
        <w:start w:val="1"/>
        <w:numFmt w:val="lowerLetter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92ED42">
        <w:start w:val="1"/>
        <w:numFmt w:val="lowerLetter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FAF36A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141746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62D27A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76877C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A2AF4E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A25AC2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lvl w:ilvl="0" w:tplc="3F44808E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AA0C38">
        <w:start w:val="1"/>
        <w:numFmt w:val="lowerLetter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78CB9C">
        <w:start w:val="1"/>
        <w:numFmt w:val="lowerLetter"/>
        <w:lvlText w:val="%3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E45E2A">
        <w:start w:val="1"/>
        <w:numFmt w:val="lowerLetter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C6357C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96F796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DCDABE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460916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1AEB78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B"/>
    <w:rsid w:val="000E2454"/>
    <w:rsid w:val="00161E9E"/>
    <w:rsid w:val="00177933"/>
    <w:rsid w:val="001E1F88"/>
    <w:rsid w:val="001F78FE"/>
    <w:rsid w:val="002E7448"/>
    <w:rsid w:val="00551931"/>
    <w:rsid w:val="0060168B"/>
    <w:rsid w:val="0064461B"/>
    <w:rsid w:val="006A1CB1"/>
    <w:rsid w:val="00911691"/>
    <w:rsid w:val="00B87D84"/>
    <w:rsid w:val="00CD7691"/>
    <w:rsid w:val="00D45AD4"/>
    <w:rsid w:val="00F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DAA6"/>
  <w15:chartTrackingRefBased/>
  <w15:docId w15:val="{B16DBEB7-4B18-411E-BDCF-1B0D35DF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7D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6446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52B"/>
    <w:rPr>
      <w:rFonts w:ascii="Segoe UI" w:hAnsi="Segoe UI" w:cs="Segoe UI"/>
      <w:sz w:val="18"/>
      <w:szCs w:val="18"/>
    </w:rPr>
  </w:style>
  <w:style w:type="paragraph" w:styleId="Szvegtrzs">
    <w:name w:val="Body Text"/>
    <w:link w:val="SzvegtrzsChar"/>
    <w:rsid w:val="006A1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1CB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numbering" w:customStyle="1" w:styleId="Betveljellt">
    <w:name w:val="Betűvel jelölt"/>
    <w:rsid w:val="006A1C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soszolnok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akonyfalu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BC23-86D0-4C05-9E03-6BC9C7A1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Windows-felhasználó</cp:lastModifiedBy>
  <cp:revision>2</cp:revision>
  <cp:lastPrinted>2020-03-12T09:31:00Z</cp:lastPrinted>
  <dcterms:created xsi:type="dcterms:W3CDTF">2020-03-12T13:43:00Z</dcterms:created>
  <dcterms:modified xsi:type="dcterms:W3CDTF">2020-03-12T13:43:00Z</dcterms:modified>
</cp:coreProperties>
</file>